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25C0" w14:textId="77777777" w:rsidR="005C429F" w:rsidRDefault="009B2CED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B3A261F" wp14:editId="1B3A2620">
            <wp:extent cx="1566527" cy="438911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2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25C1" w14:textId="77777777" w:rsidR="005C429F" w:rsidRDefault="005C429F">
      <w:pPr>
        <w:pStyle w:val="BodyText"/>
        <w:rPr>
          <w:rFonts w:ascii="Times New Roman"/>
          <w:b w:val="0"/>
          <w:sz w:val="1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297"/>
        <w:gridCol w:w="1246"/>
        <w:gridCol w:w="3829"/>
        <w:gridCol w:w="1419"/>
      </w:tblGrid>
      <w:tr w:rsidR="005C429F" w14:paraId="1B3A25C3" w14:textId="1C9B7927">
        <w:trPr>
          <w:trHeight w:val="1415"/>
        </w:trPr>
        <w:tc>
          <w:tcPr>
            <w:tcW w:w="10351" w:type="dxa"/>
            <w:gridSpan w:val="5"/>
            <w:shd w:val="clear" w:color="auto" w:fill="B8CCE3"/>
          </w:tcPr>
          <w:p w14:paraId="1B3A25C2" w14:textId="138392EE" w:rsidR="005C429F" w:rsidRDefault="009B2CED">
            <w:pPr>
              <w:pStyle w:val="TableParagraph"/>
              <w:spacing w:before="321" w:line="530" w:lineRule="atLeast"/>
              <w:ind w:left="4412" w:hanging="3385"/>
              <w:rPr>
                <w:b/>
                <w:sz w:val="44"/>
              </w:rPr>
            </w:pPr>
            <w:r>
              <w:rPr>
                <w:b/>
                <w:sz w:val="44"/>
              </w:rPr>
              <w:t>Nomination(s)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the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Award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of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a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Gold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 xml:space="preserve">Medal </w:t>
            </w:r>
            <w:r>
              <w:rPr>
                <w:b/>
                <w:spacing w:val="-2"/>
                <w:sz w:val="44"/>
              </w:rPr>
              <w:t>202</w:t>
            </w:r>
            <w:r w:rsidR="00454765">
              <w:rPr>
                <w:b/>
                <w:spacing w:val="-2"/>
                <w:sz w:val="44"/>
              </w:rPr>
              <w:t>3</w:t>
            </w:r>
            <w:r>
              <w:rPr>
                <w:b/>
                <w:spacing w:val="-2"/>
                <w:sz w:val="44"/>
              </w:rPr>
              <w:t>/2</w:t>
            </w:r>
            <w:r w:rsidR="00454765">
              <w:rPr>
                <w:b/>
                <w:spacing w:val="-2"/>
                <w:sz w:val="44"/>
              </w:rPr>
              <w:t>4</w:t>
            </w:r>
          </w:p>
        </w:tc>
      </w:tr>
      <w:tr w:rsidR="005C429F" w14:paraId="1B3A25C6" w14:textId="39A86C0F">
        <w:trPr>
          <w:trHeight w:val="669"/>
        </w:trPr>
        <w:tc>
          <w:tcPr>
            <w:tcW w:w="3857" w:type="dxa"/>
            <w:gridSpan w:val="2"/>
            <w:shd w:val="clear" w:color="auto" w:fill="B8CCE3"/>
          </w:tcPr>
          <w:p w14:paraId="1B3A25C4" w14:textId="77777777" w:rsidR="005C429F" w:rsidRDefault="009B2CED">
            <w:pPr>
              <w:pStyle w:val="TableParagraph"/>
              <w:ind w:left="107" w:right="1015"/>
              <w:rPr>
                <w:b/>
              </w:rPr>
            </w:pPr>
            <w:r>
              <w:rPr>
                <w:b/>
                <w:spacing w:val="-2"/>
              </w:rPr>
              <w:t xml:space="preserve">Moderatorship/Honors </w:t>
            </w:r>
            <w:r>
              <w:rPr>
                <w:b/>
              </w:rPr>
              <w:t>Degree Title:</w:t>
            </w:r>
          </w:p>
        </w:tc>
        <w:tc>
          <w:tcPr>
            <w:tcW w:w="6494" w:type="dxa"/>
            <w:gridSpan w:val="3"/>
          </w:tcPr>
          <w:p w14:paraId="1B3A25C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CA" w14:textId="27DFFE71">
        <w:trPr>
          <w:trHeight w:val="585"/>
        </w:trPr>
        <w:tc>
          <w:tcPr>
            <w:tcW w:w="3857" w:type="dxa"/>
            <w:gridSpan w:val="2"/>
            <w:shd w:val="clear" w:color="auto" w:fill="B8CCE3"/>
          </w:tcPr>
          <w:p w14:paraId="1B3A25C7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C8" w14:textId="77777777" w:rsidR="005C429F" w:rsidRDefault="009B2C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6494" w:type="dxa"/>
            <w:gridSpan w:val="3"/>
          </w:tcPr>
          <w:p w14:paraId="1B3A25C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0" w14:textId="1531EADE">
        <w:trPr>
          <w:trHeight w:val="1343"/>
        </w:trPr>
        <w:tc>
          <w:tcPr>
            <w:tcW w:w="3857" w:type="dxa"/>
            <w:gridSpan w:val="2"/>
            <w:shd w:val="clear" w:color="auto" w:fill="B8CCE3"/>
          </w:tcPr>
          <w:p w14:paraId="1B3A25CB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CC" w14:textId="77777777" w:rsidR="005C429F" w:rsidRDefault="009B2C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Award:</w:t>
            </w:r>
          </w:p>
          <w:p w14:paraId="1B3A25CD" w14:textId="77777777" w:rsidR="005C429F" w:rsidRDefault="009B2CED">
            <w:pPr>
              <w:pStyle w:val="TableParagraph"/>
              <w:ind w:left="107"/>
            </w:pPr>
            <w:r>
              <w:t>(e.g.,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etc.)</w:t>
            </w:r>
          </w:p>
          <w:p w14:paraId="1B3A25CE" w14:textId="77777777" w:rsidR="005C429F" w:rsidRDefault="009B2CED">
            <w:pPr>
              <w:pStyle w:val="TableParagraph"/>
              <w:spacing w:line="270" w:lineRule="atLeast"/>
              <w:ind w:left="107"/>
            </w:pPr>
            <w:r>
              <w:t>(ref.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Award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Gold </w:t>
            </w:r>
            <w:r>
              <w:rPr>
                <w:spacing w:val="-2"/>
              </w:rPr>
              <w:t>Medal)</w:t>
            </w:r>
          </w:p>
        </w:tc>
        <w:tc>
          <w:tcPr>
            <w:tcW w:w="6494" w:type="dxa"/>
            <w:gridSpan w:val="3"/>
          </w:tcPr>
          <w:p w14:paraId="1B3A25C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3" w14:textId="1ED4D8BE">
        <w:trPr>
          <w:trHeight w:val="690"/>
        </w:trPr>
        <w:tc>
          <w:tcPr>
            <w:tcW w:w="3857" w:type="dxa"/>
            <w:gridSpan w:val="2"/>
            <w:shd w:val="clear" w:color="auto" w:fill="B8CCE3"/>
          </w:tcPr>
          <w:p w14:paraId="1B3A25D1" w14:textId="77777777" w:rsidR="005C429F" w:rsidRDefault="009B2CED">
            <w:pPr>
              <w:pStyle w:val="TableParagraph"/>
              <w:ind w:left="107" w:right="513"/>
              <w:rPr>
                <w:b/>
              </w:rPr>
            </w:pPr>
            <w:r>
              <w:rPr>
                <w:b/>
              </w:rPr>
              <w:t>Chair, Court of Examiners (surname,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forename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print)</w:t>
            </w:r>
          </w:p>
        </w:tc>
        <w:tc>
          <w:tcPr>
            <w:tcW w:w="6494" w:type="dxa"/>
            <w:gridSpan w:val="3"/>
          </w:tcPr>
          <w:p w14:paraId="1B3A25D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7" w14:textId="07375959">
        <w:trPr>
          <w:trHeight w:val="537"/>
        </w:trPr>
        <w:tc>
          <w:tcPr>
            <w:tcW w:w="3857" w:type="dxa"/>
            <w:gridSpan w:val="2"/>
            <w:shd w:val="clear" w:color="auto" w:fill="B8CCE3"/>
          </w:tcPr>
          <w:p w14:paraId="1B3A25D4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D5" w14:textId="77777777" w:rsidR="005C429F" w:rsidRDefault="009B2CE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494" w:type="dxa"/>
            <w:gridSpan w:val="3"/>
          </w:tcPr>
          <w:p w14:paraId="1B3A25D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B" w14:textId="04BE19C7">
        <w:trPr>
          <w:trHeight w:val="537"/>
        </w:trPr>
        <w:tc>
          <w:tcPr>
            <w:tcW w:w="3857" w:type="dxa"/>
            <w:gridSpan w:val="2"/>
            <w:shd w:val="clear" w:color="auto" w:fill="B8CCE3"/>
          </w:tcPr>
          <w:p w14:paraId="1B3A25D8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D9" w14:textId="77777777" w:rsidR="005C429F" w:rsidRDefault="009B2CE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Examiners’</w:t>
            </w:r>
            <w:r>
              <w:rPr>
                <w:b/>
                <w:spacing w:val="-2"/>
              </w:rPr>
              <w:t xml:space="preserve"> meeting:</w:t>
            </w:r>
          </w:p>
        </w:tc>
        <w:tc>
          <w:tcPr>
            <w:tcW w:w="6494" w:type="dxa"/>
            <w:gridSpan w:val="3"/>
          </w:tcPr>
          <w:p w14:paraId="1B3A25D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D" w14:textId="1C80A300">
        <w:trPr>
          <w:trHeight w:val="390"/>
        </w:trPr>
        <w:tc>
          <w:tcPr>
            <w:tcW w:w="10351" w:type="dxa"/>
            <w:gridSpan w:val="5"/>
          </w:tcPr>
          <w:p w14:paraId="1B3A25D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E4" w14:textId="491DAB0D">
        <w:trPr>
          <w:trHeight w:val="537"/>
        </w:trPr>
        <w:tc>
          <w:tcPr>
            <w:tcW w:w="1560" w:type="dxa"/>
            <w:shd w:val="clear" w:color="auto" w:fill="B8CCE3"/>
          </w:tcPr>
          <w:p w14:paraId="1B3A25DE" w14:textId="77777777" w:rsidR="005C429F" w:rsidRDefault="009B2CE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</w:p>
          <w:p w14:paraId="1B3A25DF" w14:textId="77777777" w:rsidR="005C429F" w:rsidRDefault="009B2CE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3543" w:type="dxa"/>
            <w:gridSpan w:val="2"/>
            <w:shd w:val="clear" w:color="auto" w:fill="B8CCE3"/>
          </w:tcPr>
          <w:p w14:paraId="1B3A25E0" w14:textId="77777777" w:rsidR="005C429F" w:rsidRDefault="009B2CED">
            <w:pPr>
              <w:pStyle w:val="TableParagraph"/>
              <w:spacing w:before="133"/>
              <w:ind w:left="141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  <w:tc>
          <w:tcPr>
            <w:tcW w:w="3829" w:type="dxa"/>
            <w:shd w:val="clear" w:color="auto" w:fill="B8CCE3"/>
          </w:tcPr>
          <w:p w14:paraId="1B3A25E1" w14:textId="77777777" w:rsidR="005C429F" w:rsidRDefault="009B2CED">
            <w:pPr>
              <w:pStyle w:val="TableParagraph"/>
              <w:spacing w:before="133"/>
              <w:ind w:left="14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Name(s)</w:t>
            </w:r>
          </w:p>
        </w:tc>
        <w:tc>
          <w:tcPr>
            <w:tcW w:w="1419" w:type="dxa"/>
            <w:shd w:val="clear" w:color="auto" w:fill="B8CCE3"/>
          </w:tcPr>
          <w:p w14:paraId="1B3A25E2" w14:textId="77777777" w:rsidR="005C429F" w:rsidRDefault="009B2CED">
            <w:pPr>
              <w:pStyle w:val="TableParagraph"/>
              <w:spacing w:line="268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Overall</w:t>
            </w:r>
          </w:p>
          <w:p w14:paraId="1B3A25E3" w14:textId="77777777" w:rsidR="005C429F" w:rsidRDefault="009B2CED">
            <w:pPr>
              <w:pStyle w:val="TableParagraph"/>
              <w:spacing w:line="249" w:lineRule="exact"/>
              <w:ind w:left="141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5C429F" w14:paraId="1B3A25E9" w14:textId="46482C8F">
        <w:trPr>
          <w:trHeight w:val="470"/>
        </w:trPr>
        <w:tc>
          <w:tcPr>
            <w:tcW w:w="1560" w:type="dxa"/>
          </w:tcPr>
          <w:p w14:paraId="1B3A25E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E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E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E8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EE" w14:textId="254AD372">
        <w:trPr>
          <w:trHeight w:val="566"/>
        </w:trPr>
        <w:tc>
          <w:tcPr>
            <w:tcW w:w="1560" w:type="dxa"/>
          </w:tcPr>
          <w:p w14:paraId="1B3A25E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E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E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ED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3" w14:textId="7D73D2BF">
        <w:trPr>
          <w:trHeight w:val="568"/>
        </w:trPr>
        <w:tc>
          <w:tcPr>
            <w:tcW w:w="1560" w:type="dxa"/>
          </w:tcPr>
          <w:p w14:paraId="1B3A25E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1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8" w14:textId="2270C07B">
        <w:trPr>
          <w:trHeight w:val="566"/>
        </w:trPr>
        <w:tc>
          <w:tcPr>
            <w:tcW w:w="1560" w:type="dxa"/>
          </w:tcPr>
          <w:p w14:paraId="1B3A25F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D" w14:textId="3845DC57">
        <w:trPr>
          <w:trHeight w:val="568"/>
        </w:trPr>
        <w:tc>
          <w:tcPr>
            <w:tcW w:w="1560" w:type="dxa"/>
          </w:tcPr>
          <w:p w14:paraId="1B3A25F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2" w14:textId="0E046D0C">
        <w:trPr>
          <w:trHeight w:val="565"/>
        </w:trPr>
        <w:tc>
          <w:tcPr>
            <w:tcW w:w="1560" w:type="dxa"/>
          </w:tcPr>
          <w:p w14:paraId="1B3A25FE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1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7" w14:textId="105A3ABE">
        <w:trPr>
          <w:trHeight w:val="566"/>
        </w:trPr>
        <w:tc>
          <w:tcPr>
            <w:tcW w:w="1560" w:type="dxa"/>
          </w:tcPr>
          <w:p w14:paraId="1B3A2603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C" w14:textId="11CB5752">
        <w:trPr>
          <w:trHeight w:val="568"/>
        </w:trPr>
        <w:tc>
          <w:tcPr>
            <w:tcW w:w="1560" w:type="dxa"/>
          </w:tcPr>
          <w:p w14:paraId="1B3A2608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1" w14:textId="0C186BA3">
        <w:trPr>
          <w:trHeight w:val="566"/>
        </w:trPr>
        <w:tc>
          <w:tcPr>
            <w:tcW w:w="1560" w:type="dxa"/>
          </w:tcPr>
          <w:p w14:paraId="1B3A260D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E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1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6" w14:textId="71785E9D">
        <w:trPr>
          <w:trHeight w:val="568"/>
        </w:trPr>
        <w:tc>
          <w:tcPr>
            <w:tcW w:w="1560" w:type="dxa"/>
          </w:tcPr>
          <w:p w14:paraId="1B3A261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13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1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1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8" w14:textId="7CE183C1">
        <w:trPr>
          <w:trHeight w:val="455"/>
        </w:trPr>
        <w:tc>
          <w:tcPr>
            <w:tcW w:w="10351" w:type="dxa"/>
            <w:gridSpan w:val="5"/>
            <w:tcBorders>
              <w:left w:val="nil"/>
              <w:right w:val="nil"/>
            </w:tcBorders>
          </w:tcPr>
          <w:p w14:paraId="1B3A261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A" w14:textId="78ACDCFB">
        <w:trPr>
          <w:trHeight w:val="565"/>
        </w:trPr>
        <w:tc>
          <w:tcPr>
            <w:tcW w:w="10351" w:type="dxa"/>
            <w:gridSpan w:val="5"/>
            <w:shd w:val="clear" w:color="auto" w:fill="B8CCE3"/>
          </w:tcPr>
          <w:p w14:paraId="1B3A2619" w14:textId="0CD7F4DE" w:rsidR="005C429F" w:rsidRDefault="009B2CED">
            <w:pPr>
              <w:pStyle w:val="TableParagraph"/>
              <w:spacing w:before="6" w:line="270" w:lineRule="atLeast"/>
              <w:ind w:left="141" w:right="565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A&amp;P</w:t>
            </w:r>
            <w:r>
              <w:rPr>
                <w:b/>
              </w:rPr>
              <w:t xml:space="preserve">: </w:t>
            </w:r>
          </w:p>
        </w:tc>
      </w:tr>
    </w:tbl>
    <w:p w14:paraId="1B3A261B" w14:textId="77777777" w:rsidR="005C429F" w:rsidRDefault="005C429F">
      <w:pPr>
        <w:pStyle w:val="BodyText"/>
        <w:spacing w:before="16"/>
        <w:rPr>
          <w:rFonts w:ascii="Times New Roman"/>
          <w:b w:val="0"/>
        </w:rPr>
      </w:pPr>
    </w:p>
    <w:p w14:paraId="1B3A261C" w14:textId="4D2556D2" w:rsidR="005C429F" w:rsidRDefault="009B2CED">
      <w:pPr>
        <w:pStyle w:val="BodyText"/>
        <w:ind w:left="252"/>
      </w:pPr>
      <w:r>
        <w:t>Note:</w:t>
      </w:r>
      <w:r>
        <w:rPr>
          <w:spacing w:val="-7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back-up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 w:rsidR="002D779D" w:rsidRPr="002D779D">
        <w:rPr>
          <w:u w:val="single"/>
        </w:rPr>
        <w:t>do not need</w:t>
      </w:r>
      <w:r w:rsidR="002D779D">
        <w:t xml:space="preserve"> 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1B3A261D" w14:textId="77777777" w:rsidR="005C429F" w:rsidRDefault="009B2CED">
      <w:pPr>
        <w:pStyle w:val="BodyText"/>
        <w:ind w:left="252"/>
      </w:pPr>
      <w:r>
        <w:t>Academic</w:t>
      </w:r>
      <w:r>
        <w:rPr>
          <w:spacing w:val="-9"/>
        </w:rPr>
        <w:t xml:space="preserve"> </w:t>
      </w:r>
      <w:r>
        <w:t>Registry’s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Progression</w:t>
      </w:r>
      <w:r>
        <w:rPr>
          <w:spacing w:val="-8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rPr>
          <w:spacing w:val="-2"/>
        </w:rPr>
        <w:t>Desk.</w:t>
      </w:r>
    </w:p>
    <w:p w14:paraId="1B3A261E" w14:textId="5CB8988E" w:rsidR="005C429F" w:rsidRDefault="009B2CED">
      <w:pPr>
        <w:tabs>
          <w:tab w:val="left" w:pos="6174"/>
          <w:tab w:val="right" w:pos="10445"/>
        </w:tabs>
        <w:spacing w:before="793"/>
        <w:ind w:left="113"/>
        <w:rPr>
          <w:sz w:val="20"/>
        </w:rPr>
      </w:pP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Progression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9"/>
          <w:sz w:val="20"/>
        </w:rPr>
        <w:t xml:space="preserve"> </w:t>
      </w:r>
      <w:r>
        <w:rPr>
          <w:sz w:val="20"/>
        </w:rPr>
        <w:t>Academic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Registry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4"/>
          <w:sz w:val="20"/>
        </w:rPr>
        <w:t>20</w:t>
      </w:r>
      <w:r w:rsidR="00454765">
        <w:rPr>
          <w:spacing w:val="-4"/>
          <w:sz w:val="20"/>
        </w:rPr>
        <w:t>24</w:t>
      </w:r>
    </w:p>
    <w:sectPr w:rsidR="005C429F">
      <w:type w:val="continuous"/>
      <w:pgSz w:w="11910" w:h="16840"/>
      <w:pgMar w:top="380" w:right="4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B70"/>
    <w:rsid w:val="002D779D"/>
    <w:rsid w:val="00454765"/>
    <w:rsid w:val="005C429F"/>
    <w:rsid w:val="009B2CED"/>
    <w:rsid w:val="00C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25C0"/>
  <w15:docId w15:val="{AF4B53CC-80CE-4EB2-BA5B-47423B8A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2DDE35D77E47A1AA1F96A6026BFC" ma:contentTypeVersion="14" ma:contentTypeDescription="Create a new document." ma:contentTypeScope="" ma:versionID="c5daf8f13d8f7a5a617819c503e401d4">
  <xsd:schema xmlns:xsd="http://www.w3.org/2001/XMLSchema" xmlns:xs="http://www.w3.org/2001/XMLSchema" xmlns:p="http://schemas.microsoft.com/office/2006/metadata/properties" xmlns:ns2="6f90cc9a-97a7-4160-974e-e6c911e3e9a5" xmlns:ns3="c0edf6be-ef2e-4967-98d9-67b3b6a1e1aa" targetNamespace="http://schemas.microsoft.com/office/2006/metadata/properties" ma:root="true" ma:fieldsID="2ded86e082594f972b12167935070edc" ns2:_="" ns3:_="">
    <xsd:import namespace="6f90cc9a-97a7-4160-974e-e6c911e3e9a5"/>
    <xsd:import namespace="c0edf6be-ef2e-4967-98d9-67b3b6a1e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cc9a-97a7-4160-974e-e6c911e3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f6be-ef2e-4967-98d9-67b3b6a1e1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d998a9-4981-41c8-a089-85a634c7d1ab}" ma:internalName="TaxCatchAll" ma:showField="CatchAllData" ma:web="c0edf6be-ef2e-4967-98d9-67b3b6a1e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81FAB-5DDF-4678-9833-FC30A57D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1E689-CEEF-406A-9F2F-8E962DC40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0cc9a-97a7-4160-974e-e6c911e3e9a5"/>
    <ds:schemaRef ds:uri="c0edf6be-ef2e-4967-98d9-67b3b6a1e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the Submission of Examination Results</dc:title>
  <dc:creator>anderson</dc:creator>
  <cp:lastModifiedBy>Niamh Walsh</cp:lastModifiedBy>
  <cp:revision>4</cp:revision>
  <dcterms:created xsi:type="dcterms:W3CDTF">2024-05-28T15:53:00Z</dcterms:created>
  <dcterms:modified xsi:type="dcterms:W3CDTF">2024-05-28T15:56:00Z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for Microsoft 365</vt:lpwstr>
  </property>
</Properties>
</file>